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國立臺灣師範大學EMI教學資源中心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rtl w:val="0"/>
        </w:rPr>
        <w:t xml:space="preserve">EMI教師專業社群成果報告書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112.3.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20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5.1968503937008" w:right="0" w:firstLine="0"/>
        <w:jc w:val="lef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shd w:fill="cccccc" w:val="clear"/>
          <w:rtl w:val="0"/>
        </w:rPr>
        <w:t xml:space="preserve">一、基本資料</w:t>
      </w:r>
      <w:r w:rsidDel="00000000" w:rsidR="00000000" w:rsidRPr="00000000">
        <w:rPr>
          <w:rtl w:val="0"/>
        </w:rPr>
      </w:r>
    </w:p>
    <w:tbl>
      <w:tblPr>
        <w:tblStyle w:val="Table1"/>
        <w:tblW w:w="10616.999999999998" w:type="dxa"/>
        <w:jc w:val="center"/>
        <w:tblBorders>
          <w:top w:color="000000" w:space="0" w:sz="12" w:val="single"/>
          <w:left w:color="000000" w:space="0" w:sz="12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37"/>
        <w:gridCol w:w="1417"/>
        <w:gridCol w:w="881"/>
        <w:gridCol w:w="679"/>
        <w:gridCol w:w="1164"/>
        <w:gridCol w:w="820"/>
        <w:gridCol w:w="314"/>
        <w:gridCol w:w="253"/>
        <w:gridCol w:w="2552"/>
        <w:tblGridChange w:id="0">
          <w:tblGrid>
            <w:gridCol w:w="2537"/>
            <w:gridCol w:w="1417"/>
            <w:gridCol w:w="881"/>
            <w:gridCol w:w="679"/>
            <w:gridCol w:w="1164"/>
            <w:gridCol w:w="820"/>
            <w:gridCol w:w="314"/>
            <w:gridCol w:w="253"/>
            <w:gridCol w:w="2552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計畫期程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112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6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 6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日至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 112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年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10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月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highlight w:val="yellow"/>
                <w:rtl w:val="0"/>
              </w:rPr>
              <w:t xml:space="preserve">31 </w:t>
            </w:r>
            <w:r w:rsidDel="00000000" w:rsidR="00000000" w:rsidRPr="00000000">
              <w:rPr>
                <w:rFonts w:ascii="Gungsuh" w:cs="Gungsuh" w:eastAsia="Gungsuh" w:hAnsi="Gungsuh"/>
                <w:highlight w:val="yellow"/>
                <w:rtl w:val="0"/>
              </w:rPr>
              <w:t xml:space="preserve">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計畫中文名稱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計畫英文名稱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計畫主持人中文姓名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服務學院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計畫主持人英文姓名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服務系所/單位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服務本校年資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社群屬性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(複選)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□專業增能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□同儕觀課與回饋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□跨域社群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□教材開發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□課程研發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□其他___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__________________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社群成員背景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□新進教師  □同系所  □跨系所  □跨校  □跨國  □其他：______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社群成員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姓名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服務單位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社群成員共計：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人（含計畫主持人）。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73"/>
                <w:tab w:val="right" w:leader="none" w:pos="8426"/>
              </w:tabs>
              <w:spacing w:after="0" w:before="0" w:line="276" w:lineRule="auto"/>
              <w:ind w:left="-120" w:right="-103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社群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活動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舉辦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次數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_________次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跨校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活動次數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0"/>
              </w:rPr>
              <w:t xml:space="preserve">_________次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5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計畫具體成果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(複選)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70c0"/>
                <w:u w:val="none"/>
                <w:shd w:fill="auto" w:val="clear"/>
                <w:vertAlign w:val="baseline"/>
                <w:rtl w:val="0"/>
              </w:rPr>
              <w:t xml:space="preserve">※須包含計畫申請書填寫項目，請列出具體成果。如未達到預期產出成果，請詳列原因說明。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3690"/>
                <w:tab w:val="right" w:leader="none" w:pos="7843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□1. 演講/經驗分享：辦理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□2.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成果發表(如成果展、成果分享會)：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rtl w:val="0"/>
              </w:rPr>
              <w:t xml:space="preserve">        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場。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□3. 論文發表(期刊、研討會) (期刊/研討會名稱: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、預定出版或發表時間：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出版品、專書(出版品/專書名稱：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新開課程（如跨域課程）：是否已開課？□否 □是、課程名稱：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新教案教材製作或編輯：產生之教案/教材：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、共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件。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新教學軟體的研發：產生之教學軟體名稱：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、共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件。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新教學方法研發與實驗：教學方法名稱: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3692"/>
                <w:tab w:val="right" w:leader="none" w:pos="7845"/>
              </w:tabs>
              <w:spacing w:after="0" w:before="0" w:line="276" w:lineRule="auto"/>
              <w:ind w:left="461" w:right="0" w:hanging="461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新學習評量方法與工具的研發與實驗：</w:t>
              <w:br w:type="textWrapping"/>
              <w:t xml:space="preserve">學習評量方法與工具名稱：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single"/>
                <w:shd w:fill="auto" w:val="clear"/>
                <w:vertAlign w:val="baseline"/>
                <w:rtl w:val="0"/>
              </w:rPr>
              <w:t xml:space="preserve">                             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教學網站之建置與維護：http://______________________________。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新數位教學平台之研發與實驗：http://_________________________。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教學相關問題改進(請說明)：_______________________________。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教學影音 (請說明並提供成品、連結)___________________________。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□1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 其他(請說明) ____________________________。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0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成果摘要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153"/>
                <w:tab w:val="right" w:leader="none" w:pos="8306"/>
              </w:tabs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spacing w:line="276" w:lineRule="auto"/>
        <w:rPr>
          <w:rFonts w:ascii="Times New Roman" w:cs="Times New Roman" w:eastAsia="Times New Roman" w:hAnsi="Times New Roman"/>
        </w:rPr>
        <w:sectPr>
          <w:footerReference r:id="rId7" w:type="default"/>
          <w:pgSz w:h="16838" w:w="11906" w:orient="portrait"/>
          <w:pgMar w:bottom="1134" w:top="851" w:left="1134" w:right="1134" w:header="0" w:footer="992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8" w:before="108" w:line="276" w:lineRule="auto"/>
        <w:ind w:left="-425.1968503937008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shd w:fill="cccccc" w:val="clear"/>
          <w:rtl w:val="0"/>
        </w:rPr>
        <w:t xml:space="preserve">二、執行成果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0" w:right="0" w:firstLine="4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（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一</w:t>
      </w: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）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社群目標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420" w:right="0" w:firstLine="4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（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二</w:t>
      </w: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）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社群活動執行說明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※</w:t>
      </w:r>
      <w:r w:rsidDel="00000000" w:rsidR="00000000" w:rsidRPr="00000000">
        <w:rPr>
          <w:rFonts w:ascii="Gungsuh" w:cs="Gungsuh" w:eastAsia="Gungsuh" w:hAnsi="Gungsuh"/>
          <w:color w:val="0070c0"/>
          <w:rtl w:val="0"/>
        </w:rPr>
        <w:t xml:space="preserve">撰寫方式不拘，以可讓成果審查委員清楚了解活動執行情形。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Gungsuh" w:cs="Gungsuh" w:eastAsia="Gungsuh" w:hAnsi="Gungsuh"/>
          <w:color w:val="0070c0"/>
          <w:rtl w:val="0"/>
        </w:rPr>
        <w:t xml:space="preserve">※計畫成果報告應與申請書所填寫預期產出結果一致，如有不符或未能達到之情形 應於成果報告中詳細說明理由。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420"/>
        <w:jc w:val="lef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【活動格式參考】</w:t>
      </w: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Ind w:w="-37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0"/>
        <w:gridCol w:w="1815"/>
        <w:gridCol w:w="2805"/>
        <w:gridCol w:w="1575"/>
        <w:gridCol w:w="2235"/>
        <w:gridCol w:w="1200"/>
        <w:tblGridChange w:id="0">
          <w:tblGrid>
            <w:gridCol w:w="810"/>
            <w:gridCol w:w="1815"/>
            <w:gridCol w:w="2805"/>
            <w:gridCol w:w="1575"/>
            <w:gridCol w:w="2235"/>
            <w:gridCol w:w="1200"/>
          </w:tblGrid>
        </w:tblGridChange>
      </w:tblGrid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序號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活動性質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時間</w:t>
              <w:br w:type="textWrapping"/>
              <w:t xml:space="preserve">(年/月/日 時/分-時/分)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活動主題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主講人/</w:t>
            </w:r>
            <w:r w:rsidDel="00000000" w:rsidR="00000000" w:rsidRPr="00000000">
              <w:rPr>
                <w:rFonts w:ascii="Gungsuh" w:cs="Gungsuh" w:eastAsia="Gungsuh" w:hAnsi="Gungsuh"/>
                <w:rtl w:val="0"/>
              </w:rPr>
              <w:t xml:space="preserve">主持人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人數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left w:w="5.0" w:type="dxa"/>
              <w:right w:w="1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3.46456692913375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0" w:firstLine="141.73228346456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（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三</w:t>
      </w: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）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具體成效／社群活動成果效益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1、計畫執行對</w:t>
      </w:r>
      <w:r w:rsidDel="00000000" w:rsidR="00000000" w:rsidRPr="00000000">
        <w:rPr>
          <w:rFonts w:ascii="Gungsuh" w:cs="Gungsuh" w:eastAsia="Gungsuh" w:hAnsi="Gungsuh"/>
          <w:b w:val="1"/>
          <w:u w:val="single"/>
          <w:rtl w:val="0"/>
        </w:rPr>
        <w:t xml:space="preserve">教師教學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成效分析評估檢討。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2、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計畫執行對</w:t>
      </w: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sz w:val="24"/>
          <w:szCs w:val="24"/>
          <w:u w:val="single"/>
          <w:shd w:fill="auto" w:val="clear"/>
          <w:vertAlign w:val="baseline"/>
          <w:rtl w:val="0"/>
        </w:rPr>
        <w:t xml:space="preserve">學生學習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成效分析評估檢討。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8.2677165354331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3、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其他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141.73228346456688" w:right="0" w:firstLine="141.73228346456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（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四</w:t>
      </w:r>
      <w:r w:rsidDel="00000000" w:rsidR="00000000" w:rsidRPr="00000000">
        <w:rPr>
          <w:rFonts w:ascii="Gungsuh" w:cs="Gungsuh" w:eastAsia="Gungsuh" w:hAnsi="Gungsuh"/>
          <w:sz w:val="26"/>
          <w:szCs w:val="26"/>
          <w:rtl w:val="0"/>
        </w:rPr>
        <w:t xml:space="preserve">）</w:t>
      </w:r>
      <w:r w:rsidDel="00000000" w:rsidR="00000000" w:rsidRPr="00000000">
        <w:rPr>
          <w:rFonts w:ascii="Gungsuh" w:cs="Gungsuh" w:eastAsia="Gungsuh" w:hAnsi="Gungsuh"/>
          <w:i w:val="0"/>
          <w:smallCaps w:val="0"/>
          <w:strike w:val="0"/>
          <w:sz w:val="26"/>
          <w:szCs w:val="26"/>
          <w:u w:val="none"/>
          <w:shd w:fill="auto" w:val="clear"/>
          <w:vertAlign w:val="baseline"/>
          <w:rtl w:val="0"/>
        </w:rPr>
        <w:t xml:space="preserve">社群成員回饋與心得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8"/>
          <w:szCs w:val="28"/>
          <w:u w:val="none"/>
          <w:shd w:fill="cccccc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sz w:val="28"/>
          <w:szCs w:val="28"/>
          <w:u w:val="none"/>
          <w:shd w:fill="cccccc" w:val="clear"/>
          <w:vertAlign w:val="baseline"/>
          <w:rtl w:val="0"/>
        </w:rPr>
        <w:t xml:space="preserve">五、檢討與建議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sz w:val="28"/>
          <w:szCs w:val="28"/>
          <w:shd w:fill="cccccc" w:val="clear"/>
          <w:rtl w:val="0"/>
        </w:rPr>
        <w:t xml:space="preserve">六、附件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left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Fonts w:ascii="Gungsuh" w:cs="Gungsuh" w:eastAsia="Gungsuh" w:hAnsi="Gungsuh"/>
          <w:color w:val="0070c0"/>
          <w:rtl w:val="0"/>
        </w:rPr>
        <w:t xml:space="preserve">※檢附計畫實施相關附件，如成果照片、講座/參訪資訊或其他可佐證之資料。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left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Fonts w:ascii="Gungsuh" w:cs="Gungsuh" w:eastAsia="Gungsuh" w:hAnsi="Gungsuh"/>
          <w:color w:val="0070c0"/>
          <w:rtl w:val="0"/>
        </w:rPr>
        <w:t xml:space="preserve">※請彙整先前活動之照片錦集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8.6614173228347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rtl w:val="0"/>
        </w:rPr>
        <w:t xml:space="preserve">※</w:t>
      </w:r>
      <w:r w:rsidDel="00000000" w:rsidR="00000000" w:rsidRPr="00000000">
        <w:rPr>
          <w:rFonts w:ascii="Gungsuh" w:cs="Gungsuh" w:eastAsia="Gungsuh" w:hAnsi="Gungsuh"/>
          <w:color w:val="0070c0"/>
          <w:rtl w:val="0"/>
        </w:rPr>
        <w:t xml:space="preserve">每次活動請提供至少1張照片，照片需附上文字說明及活動紀錄。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6838" w:w="11906" w:orient="portrait"/>
          <w:pgMar w:bottom="1134" w:top="851" w:left="1134" w:right="1134" w:header="0" w:footer="99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851" w:left="1134" w:right="1134" w:header="0" w:footer="99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94SDIsw03scHX1xhoZ/FA3moxg==">AMUW2mVXjuCj1LaR7H4T9pudMmqFfM5dMN0JL9Wh+L3uVC/Ixpll9+fQPqfpr4hgf+PuMTeW2bbZ5taEu6duA8LUIQuQAK6B6DtkMZM8psGB8wbfdKlt+F8=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